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54" w:rsidRDefault="00A64137">
      <w:pPr>
        <w:rPr>
          <w:sz w:val="20"/>
          <w:szCs w:val="20"/>
        </w:rPr>
      </w:pPr>
      <w:r>
        <w:t>Приложение №1 к приказу главного врача №</w:t>
      </w:r>
      <w:r w:rsidR="00566503">
        <w:t xml:space="preserve">1/2 </w:t>
      </w:r>
      <w:r w:rsidR="00C44164">
        <w:t xml:space="preserve">от </w:t>
      </w:r>
      <w:r w:rsidR="00566503">
        <w:t>09.01.</w:t>
      </w:r>
      <w:r>
        <w:t xml:space="preserve">2020г. </w:t>
      </w:r>
      <w:r w:rsidR="00981535" w:rsidRPr="00636835">
        <w:rPr>
          <w:sz w:val="20"/>
          <w:szCs w:val="20"/>
        </w:rPr>
        <w:t>ГБУЗ МО « Видновская стоматологическая поликлиника»</w:t>
      </w:r>
    </w:p>
    <w:p w:rsidR="00981535" w:rsidRPr="00456954" w:rsidRDefault="00A64137">
      <w:pPr>
        <w:rPr>
          <w:b/>
          <w:sz w:val="20"/>
          <w:szCs w:val="20"/>
        </w:rPr>
      </w:pPr>
      <w:r>
        <w:t xml:space="preserve"> </w:t>
      </w:r>
      <w:r w:rsidRPr="00456954">
        <w:rPr>
          <w:b/>
        </w:rPr>
        <w:t xml:space="preserve">Правила внутреннего распорядка для пациентов и посетителей в </w:t>
      </w:r>
      <w:r w:rsidR="00981535" w:rsidRPr="00456954">
        <w:rPr>
          <w:b/>
          <w:sz w:val="20"/>
          <w:szCs w:val="20"/>
        </w:rPr>
        <w:t>ГБУЗ МО « Видновская стоматологическая поликлиника»</w:t>
      </w:r>
    </w:p>
    <w:p w:rsidR="00C44164" w:rsidRDefault="00C44164" w:rsidP="00C44164">
      <w:pPr>
        <w:pStyle w:val="a3"/>
        <w:ind w:left="405"/>
        <w:rPr>
          <w:b/>
        </w:rPr>
      </w:pPr>
      <w:r>
        <w:rPr>
          <w:b/>
        </w:rPr>
        <w:t>1.</w:t>
      </w:r>
      <w:r w:rsidR="00A64137" w:rsidRPr="00636835">
        <w:rPr>
          <w:b/>
        </w:rPr>
        <w:t>Общие положения:</w:t>
      </w:r>
    </w:p>
    <w:p w:rsidR="00636835" w:rsidRDefault="00A64137" w:rsidP="00C44164">
      <w:pPr>
        <w:pStyle w:val="a3"/>
        <w:ind w:left="405"/>
      </w:pPr>
      <w:r>
        <w:t xml:space="preserve"> 1.1. </w:t>
      </w:r>
      <w:proofErr w:type="gramStart"/>
      <w:r>
        <w:t xml:space="preserve">Правила внутреннего распорядка </w:t>
      </w:r>
      <w:r w:rsidR="00981535" w:rsidRPr="00636835">
        <w:rPr>
          <w:sz w:val="20"/>
          <w:szCs w:val="20"/>
        </w:rPr>
        <w:t>ГБУЗ МО « Видновская стоматологическая поликлиника»</w:t>
      </w:r>
      <w:r w:rsidRPr="00636835">
        <w:t xml:space="preserve"> (далее </w:t>
      </w:r>
      <w:r w:rsidR="00636835" w:rsidRPr="00636835">
        <w:t xml:space="preserve">ГБУЗ </w:t>
      </w:r>
      <w:r w:rsidRPr="00636835">
        <w:t>МО «</w:t>
      </w:r>
      <w:r w:rsidR="00636835" w:rsidRPr="00636835">
        <w:rPr>
          <w:sz w:val="20"/>
          <w:szCs w:val="20"/>
        </w:rPr>
        <w:t>Видновская стоматологическая поликлиника или</w:t>
      </w:r>
      <w:r w:rsidR="00636835">
        <w:rPr>
          <w:sz w:val="20"/>
          <w:szCs w:val="20"/>
        </w:rPr>
        <w:t xml:space="preserve"> Поликлиника</w:t>
      </w:r>
      <w:r w:rsidR="00636835">
        <w:t xml:space="preserve">) </w:t>
      </w:r>
      <w:r>
        <w:t xml:space="preserve"> для пациентов и посетителей (далее – Правила) являются организационно-правовым документом, регламентирующим поведение пациентов и посетителей в медицинской организации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w:t>
      </w:r>
      <w:proofErr w:type="gramEnd"/>
      <w:r>
        <w:t xml:space="preserve">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w:t>
      </w:r>
      <w:r w:rsidR="00456954">
        <w:t>-</w:t>
      </w:r>
      <w:r>
        <w:t xml:space="preserve">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 </w:t>
      </w:r>
    </w:p>
    <w:p w:rsidR="00C44164" w:rsidRDefault="00A64137" w:rsidP="00636835">
      <w:pPr>
        <w:pStyle w:val="a3"/>
        <w:ind w:left="405"/>
      </w:pPr>
      <w:r>
        <w:t xml:space="preserve">1.2. </w:t>
      </w:r>
      <w:proofErr w:type="gramStart"/>
      <w: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(далее – 323-ФЗ), «О медицинском страховании граждан в Российской Федерации», «О защите прав потребителей», «О персональных данных», Тарифным соглашением по реализации Московской областной программы обязательного медицинского страхования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w:t>
      </w:r>
      <w:proofErr w:type="gramEnd"/>
      <w:r>
        <w:t>, Кодексом Российской Федерации об административных правонарушениях, иными нормативными актами.</w:t>
      </w:r>
    </w:p>
    <w:p w:rsidR="00C44164" w:rsidRDefault="00A64137" w:rsidP="00636835">
      <w:pPr>
        <w:pStyle w:val="a3"/>
        <w:ind w:left="405"/>
      </w:pPr>
      <w:r>
        <w:t xml:space="preserve"> 1.3. Соблюдение настоящих Правил является обязательным для всех пациентов и посетителей Поликлиники. </w:t>
      </w:r>
    </w:p>
    <w:p w:rsidR="00C44164" w:rsidRDefault="00A64137" w:rsidP="00636835">
      <w:pPr>
        <w:pStyle w:val="a3"/>
        <w:ind w:left="405"/>
      </w:pPr>
      <w:r>
        <w:t xml:space="preserve">1.4. </w:t>
      </w:r>
      <w:proofErr w:type="gramStart"/>
      <w:r>
        <w:t>Правила включают: − порядок обращения пациента в Поликлинику; − права и обязанности пациента; − порядок предоставления информации о состоянии здоровья пациента; − порядок выдачи документов, удостоверяющих временную нетрудоспособность; − график работы поликлиники и ее должностных лиц; − информацию о медицинских услугах, оказываемых в рамках программы государственных гарантий; − информацию о платных медицинских</w:t>
      </w:r>
      <w:proofErr w:type="gramEnd"/>
      <w:r>
        <w:t xml:space="preserve"> </w:t>
      </w:r>
      <w:proofErr w:type="gramStart"/>
      <w:r>
        <w:t>услугах</w:t>
      </w:r>
      <w:proofErr w:type="gramEnd"/>
      <w:r>
        <w:t xml:space="preserve">, о прейскуранте платных медицинских услуг; − информация об установлении гарантийного срока и срока службы при оказании стоматологических услуг. </w:t>
      </w:r>
    </w:p>
    <w:p w:rsidR="00636835" w:rsidRDefault="00A64137" w:rsidP="00636835">
      <w:pPr>
        <w:pStyle w:val="a3"/>
        <w:ind w:left="405"/>
      </w:pPr>
      <w:r>
        <w:t xml:space="preserve">1.5. Правила размещаются на информационном стенде на первом этаже в доступном для пациентов месте. Правила внутреннего распорядка для пациентов также размещаются на официальном сайте Поликлиники: </w:t>
      </w:r>
    </w:p>
    <w:p w:rsidR="00C44164" w:rsidRDefault="00A64137" w:rsidP="00636835">
      <w:pPr>
        <w:pStyle w:val="a3"/>
        <w:ind w:left="405"/>
      </w:pPr>
      <w:r>
        <w:t xml:space="preserve"> </w:t>
      </w:r>
      <w:r w:rsidRPr="00636835">
        <w:rPr>
          <w:b/>
        </w:rPr>
        <w:t>2. Порядок обращения пациентов в Поликлинику:</w:t>
      </w:r>
    </w:p>
    <w:p w:rsidR="00C44164" w:rsidRDefault="00A64137" w:rsidP="00636835">
      <w:pPr>
        <w:pStyle w:val="a3"/>
        <w:ind w:left="405"/>
      </w:pPr>
      <w:r>
        <w:t xml:space="preserve">2.1. </w:t>
      </w:r>
      <w:r w:rsidR="00981535" w:rsidRPr="00636835">
        <w:rPr>
          <w:b/>
          <w:sz w:val="20"/>
          <w:szCs w:val="20"/>
        </w:rPr>
        <w:t xml:space="preserve"> </w:t>
      </w:r>
      <w:r w:rsidR="00981535" w:rsidRPr="00636835">
        <w:rPr>
          <w:sz w:val="20"/>
          <w:szCs w:val="20"/>
        </w:rPr>
        <w:t>ГБУЗ МО « Видновская стоматологическая поликлиника»</w:t>
      </w:r>
      <w:r w:rsidRPr="00636835">
        <w:t xml:space="preserve"> я</w:t>
      </w:r>
      <w:r>
        <w:t xml:space="preserve">вляется медицинским учреждением, оказывающим первичную специализированную медико-санитарную помощь в амбулаторных условиях. </w:t>
      </w:r>
    </w:p>
    <w:p w:rsidR="00C44164" w:rsidRDefault="00A64137" w:rsidP="00636835">
      <w:pPr>
        <w:pStyle w:val="a3"/>
        <w:ind w:left="405"/>
      </w:pPr>
      <w:r>
        <w:t>2.2. Экстренная и неотложная медицинская помощь оказывается пациентам при острых заболеваниях, обострениях хронических заболеваний в надлежащем порядке.</w:t>
      </w:r>
    </w:p>
    <w:p w:rsidR="00C44164" w:rsidRDefault="00A64137" w:rsidP="00636835">
      <w:pPr>
        <w:pStyle w:val="a3"/>
        <w:ind w:left="405"/>
      </w:pPr>
      <w:r>
        <w:lastRenderedPageBreak/>
        <w:t xml:space="preserve"> 2.3. Вход пациентов в здание поликлиники осуществляется в соответствии с режимом работы Г</w:t>
      </w:r>
      <w:r w:rsidR="00981535" w:rsidRPr="00636835">
        <w:rPr>
          <w:b/>
          <w:sz w:val="20"/>
          <w:szCs w:val="20"/>
        </w:rPr>
        <w:t xml:space="preserve"> </w:t>
      </w:r>
      <w:r w:rsidR="00981535" w:rsidRPr="00636835">
        <w:rPr>
          <w:sz w:val="20"/>
          <w:szCs w:val="20"/>
        </w:rPr>
        <w:t>ГБУЗ МО « Видновская стоматологическая поликлиника</w:t>
      </w:r>
      <w:r w:rsidR="00981535" w:rsidRPr="00636835">
        <w:rPr>
          <w:b/>
          <w:sz w:val="20"/>
          <w:szCs w:val="20"/>
        </w:rPr>
        <w:t>»</w:t>
      </w:r>
      <w:r>
        <w:t>, но не ранее 7 часо</w:t>
      </w:r>
      <w:r w:rsidR="00981535">
        <w:t>в 30 минут и не позже 20 часов 0</w:t>
      </w:r>
      <w:r>
        <w:t xml:space="preserve">0 минут. </w:t>
      </w:r>
    </w:p>
    <w:p w:rsidR="00566503" w:rsidRDefault="00A64137" w:rsidP="00636835">
      <w:pPr>
        <w:pStyle w:val="a3"/>
        <w:ind w:left="405"/>
      </w:pPr>
      <w:r>
        <w:t>2.4. Запись на прием для получения медицинских услуг в рамках программы обязательного медицинского страхования (далее – ОМС) осуществляется: При первичном обращении: − при личном обращении в регистратуру (при наличии свободных талонов, доступных для записи медицинскому р</w:t>
      </w:r>
      <w:r w:rsidR="00456954">
        <w:t xml:space="preserve">егистратору); - через </w:t>
      </w:r>
      <w:proofErr w:type="spellStart"/>
      <w:r w:rsidR="00456954">
        <w:t>инфоматы</w:t>
      </w:r>
      <w:proofErr w:type="spellEnd"/>
      <w:r w:rsidR="00456954">
        <w:t xml:space="preserve"> </w:t>
      </w:r>
      <w:proofErr w:type="gramStart"/>
      <w:r w:rsidR="00456954">
        <w:t>(</w:t>
      </w:r>
      <w:r>
        <w:t xml:space="preserve"> </w:t>
      </w:r>
      <w:proofErr w:type="gramEnd"/>
      <w:r>
        <w:t xml:space="preserve">информационно-справочные терминалы); - электронной записи через сеть Интернет посредством портала записи на прием (https://uslugi.mosreg.ru/zdrav/ https://zdrav-mosregru.ru/ ); - записи на прием врачом медицинской организации, назначившим повторный прием; - записи на консультативный прием в другую медицинскую организацию по направлению врача медицинской организации; - обращения по единому телефону 8 800 550 50 30. </w:t>
      </w:r>
    </w:p>
    <w:p w:rsidR="00C44164" w:rsidRDefault="00A64137" w:rsidP="00636835">
      <w:pPr>
        <w:pStyle w:val="a3"/>
        <w:ind w:left="405"/>
      </w:pPr>
      <w:r>
        <w:t xml:space="preserve">2.5. Запись на платный прием к врачам-специалистам </w:t>
      </w:r>
      <w:r w:rsidR="00456954">
        <w:t>осуществляется</w:t>
      </w:r>
      <w:r>
        <w:t xml:space="preserve"> по телефону 8(495) 5</w:t>
      </w:r>
      <w:r w:rsidR="00456954">
        <w:t>41-08-45</w:t>
      </w:r>
      <w:r w:rsidR="00566503">
        <w:t xml:space="preserve"> и при личном обращении</w:t>
      </w:r>
      <w:r>
        <w:t>.</w:t>
      </w:r>
    </w:p>
    <w:p w:rsidR="00C44164" w:rsidRDefault="00A64137" w:rsidP="00636835">
      <w:pPr>
        <w:pStyle w:val="a3"/>
        <w:ind w:left="405"/>
      </w:pPr>
      <w:r>
        <w:t xml:space="preserve"> 2.6. </w:t>
      </w:r>
      <w:proofErr w:type="gramStart"/>
      <w:r>
        <w:t xml:space="preserve">При первичном обращении в </w:t>
      </w:r>
      <w:r w:rsidR="00981535" w:rsidRPr="00636835">
        <w:rPr>
          <w:sz w:val="20"/>
          <w:szCs w:val="20"/>
        </w:rPr>
        <w:t>ГБУЗ МО « Видновская стоматологическая поликлиника»</w:t>
      </w:r>
      <w:r>
        <w:t xml:space="preserve"> для оформления медицинской карты гражданин лично или через своего законного представителя (законными представителями несовершеннолетнего пациента являются родители, усыновители и опекуны) обращается в регистратуру со следующими документами (оригинал и копии) в соответствии с: Положениями главы 10 Закона №326-ФЗ «Об обязательном медицинском страховании в Российской Федерации», ст. 94 Закона №323-ФЗ «Об основах охраны</w:t>
      </w:r>
      <w:proofErr w:type="gramEnd"/>
      <w:r>
        <w:t xml:space="preserve"> </w:t>
      </w:r>
      <w:proofErr w:type="gramStart"/>
      <w:r>
        <w:t>здоровья граждан в Российской Федерации»; правилами обязательного медицинского страхования, и п.4 статьи 10 закона №152-ФЗ «О персональных данных» обязаны предоставить: 1. документы, удостоверяющие личность пациента (паспорт или свидетельство о рождении); 2. полис обязательного медицинского страхования; 3. документы, удостоверяющие личность законного представителя; 4. полномочия представителя, оформленные в установленном законном порядке (доверенность, свидетельство опекуна;</w:t>
      </w:r>
      <w:proofErr w:type="gramEnd"/>
      <w:r>
        <w:t xml:space="preserve"> </w:t>
      </w:r>
      <w:proofErr w:type="gramStart"/>
      <w:r>
        <w:t>Доверенность может быть оформлена согласно п.2 ст. 185 Гражданского кодекса Российской Федерации (ГК РФ) путем внесения сведений (паспортных данных) о представляемом (доверителе, законном представителе) и представителе, в присутствии Заведующего отделения либо иного представителя Администрации поликлиники) с внесением об этом отметки на документе, подтверждающем полномочия представителя и отражением в медицинской карте пациента. 5. страховой номер индивидуального лицевого счета (СНИЛС), принятый</w:t>
      </w:r>
      <w:proofErr w:type="gramEnd"/>
      <w:r>
        <w:t xml:space="preserve">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6.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7. - уведомить страховую медицинскую организацию об изменении ФИО, Данных документа, удостоверяющего личность, места жительства в течени</w:t>
      </w:r>
      <w:proofErr w:type="gramStart"/>
      <w:r>
        <w:t>и</w:t>
      </w:r>
      <w:proofErr w:type="gramEnd"/>
      <w:r>
        <w:t xml:space="preserve"> одного месяца со дня, когда эти изменения произошли; 8. -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 в которой ранее был застрахован гражданин; -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истечению тридцати дней со дня государственной регистрации рождения ребенка и до достижения им совершеннолетия либо до приобретения и дееспособности в </w:t>
      </w:r>
      <w:r>
        <w:lastRenderedPageBreak/>
        <w:t xml:space="preserve">полном объеме обязательное медицинское страхования осуществляется страховой медицинской организацией, выбранной одним из его родителей или другими законными представителями. </w:t>
      </w:r>
    </w:p>
    <w:p w:rsidR="00C44164" w:rsidRPr="00C44164" w:rsidRDefault="00A64137" w:rsidP="00636835">
      <w:pPr>
        <w:pStyle w:val="a3"/>
        <w:ind w:left="405"/>
        <w:rPr>
          <w:b/>
        </w:rPr>
      </w:pPr>
      <w:r w:rsidRPr="00C44164">
        <w:rPr>
          <w:b/>
        </w:rPr>
        <w:t>Важная информация о полисе ОМС!</w:t>
      </w:r>
    </w:p>
    <w:p w:rsidR="00C44164" w:rsidRDefault="00A64137" w:rsidP="00636835">
      <w:pPr>
        <w:pStyle w:val="a3"/>
        <w:ind w:left="405"/>
      </w:pPr>
      <w:r>
        <w:t xml:space="preserve"> </w:t>
      </w:r>
      <w:proofErr w:type="gramStart"/>
      <w:r>
        <w:t>При изменении фамилии, имени, отчества, данных документа, удостоверяющего личность, места жительства застрахованное лицо обязано уведомить страховую медицинскую организацию об этом в течение одного месяца со дня, когда эти изменения произошли, на основании п. 3, части 2, ст. 16 Федерального закона от 29.11.2010 № 326-ФЗ (ред. от 28.12.2016) "Об обязательном медицинском страховании в Российской Федерации" (с изм. и доп., вступ. в силу</w:t>
      </w:r>
      <w:proofErr w:type="gramEnd"/>
      <w:r>
        <w:t xml:space="preserve"> с 09.01.2017).</w:t>
      </w:r>
    </w:p>
    <w:p w:rsidR="00C44164" w:rsidRDefault="00A64137" w:rsidP="00636835">
      <w:pPr>
        <w:pStyle w:val="a3"/>
        <w:ind w:left="405"/>
      </w:pPr>
      <w:r>
        <w:t xml:space="preserve"> Экстренная медицинская помощь оказывается при внезапных острых заболеваниях, состояниях, обострении хронических заболеваний, представляющих угрозу жизни пациента. 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rsidR="00C44164" w:rsidRDefault="00A64137" w:rsidP="00636835">
      <w:pPr>
        <w:pStyle w:val="a3"/>
        <w:ind w:left="405"/>
      </w:pPr>
      <w:r>
        <w:t xml:space="preserve"> 2.7. Медицинская карта пациента является собственностью Поликлиники и хранится в регистратуре. Медицинская карта выдается для ознакомления в специально отведенном  кабинете. Медицинская карта не подлежит выдаче пациенту на руки при осуществлении приема врачом специалистом.</w:t>
      </w:r>
    </w:p>
    <w:p w:rsidR="00C44164" w:rsidRDefault="00A64137" w:rsidP="00636835">
      <w:pPr>
        <w:pStyle w:val="a3"/>
        <w:ind w:left="405"/>
      </w:pPr>
      <w:r>
        <w:t xml:space="preserve"> 2.8. Информацию о времени приема врачей всех специальностей, о порядке предварительной записи на прием к врачам, графике приема населения главным врачом и его заместителем, пациент может получить в регистратуре в устной форме и наглядно – с помощью информационных стендов, расположенных в холле Поликлиники. </w:t>
      </w:r>
    </w:p>
    <w:p w:rsidR="00C44164" w:rsidRDefault="00A64137" w:rsidP="00636835">
      <w:pPr>
        <w:pStyle w:val="a3"/>
        <w:ind w:left="405"/>
      </w:pPr>
      <w:r>
        <w:t xml:space="preserve">2.9. В Поликлинике утвержден порядок видеонаблюдения общих мест и </w:t>
      </w:r>
      <w:proofErr w:type="spellStart"/>
      <w:r>
        <w:t>внутриобъектовый</w:t>
      </w:r>
      <w:proofErr w:type="spellEnd"/>
      <w:r>
        <w:t xml:space="preserve"> режим охраны.</w:t>
      </w:r>
    </w:p>
    <w:p w:rsidR="00C44164" w:rsidRDefault="00A64137" w:rsidP="00636835">
      <w:pPr>
        <w:pStyle w:val="a3"/>
        <w:ind w:left="405"/>
      </w:pPr>
      <w:r>
        <w:t xml:space="preserve"> 2.10. </w:t>
      </w:r>
      <w:r w:rsidR="00981535" w:rsidRPr="00636835">
        <w:rPr>
          <w:sz w:val="20"/>
          <w:szCs w:val="20"/>
        </w:rPr>
        <w:t>ГБУЗ МО « Видновская стоматологическая поликлиника»</w:t>
      </w:r>
      <w:r>
        <w:t xml:space="preserve"> является клинической базой стоматологических факультетов и кафедр − ГБУЗ МО «</w:t>
      </w:r>
      <w:r w:rsidR="00636835">
        <w:t xml:space="preserve">МОНИКИ им. М.Ф. Владимирского». </w:t>
      </w:r>
      <w:r>
        <w:t>На основании этого</w:t>
      </w:r>
      <w:r w:rsidR="00636835">
        <w:t>,</w:t>
      </w:r>
      <w:r>
        <w:t xml:space="preserve"> клинические ординаторы принимают участие в оказании медицинских услуг в объёме Перечня услуг по стоматологии в рамках программы государственных гарантий (по ОМС). </w:t>
      </w:r>
    </w:p>
    <w:p w:rsidR="00C44164" w:rsidRDefault="00A64137" w:rsidP="00636835">
      <w:pPr>
        <w:pStyle w:val="a3"/>
        <w:ind w:left="405"/>
      </w:pPr>
      <w:r w:rsidRPr="00636835">
        <w:rPr>
          <w:b/>
        </w:rPr>
        <w:t>3. Права и обязанности пациентов и посетителей Поликлиники:</w:t>
      </w:r>
      <w:r>
        <w:t xml:space="preserve"> </w:t>
      </w:r>
    </w:p>
    <w:p w:rsidR="00C44164" w:rsidRDefault="00A64137" w:rsidP="00636835">
      <w:pPr>
        <w:pStyle w:val="a3"/>
        <w:ind w:left="405"/>
      </w:pPr>
      <w:r>
        <w:t xml:space="preserve">3.1. При обращении за медицинской помощью и ее получении пациент имеет право на: − уважительное и гуманное отношение со стороны медицинских работников и других лиц, участвующих в оказании медицинской помощи; − информацию о фамилии, имени, отчестве, должности и квалификации лечащего врача и других лиц, непосредственно участвующих в оказании ему медицинской помощи; − </w:t>
      </w:r>
      <w:proofErr w:type="gramStart"/>
      <w:r>
        <w:t>выбор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 − обследование, лечение и нахождение в Поликлинике в условиях, соответствующих санитарно</w:t>
      </w:r>
      <w:r w:rsidR="00456954">
        <w:t>-</w:t>
      </w:r>
      <w:r>
        <w:t>гигиеническим и противоэпидемическим требованиям; − проведение по его просьбе консилиума и консультаций других специалистов; − облегчение боли, связанной с заболеванием и (или) медицинским вмешательством, доступными способами и средствами;</w:t>
      </w:r>
      <w:proofErr w:type="gramEnd"/>
      <w:r>
        <w:t xml:space="preserve"> − </w:t>
      </w:r>
      <w:proofErr w:type="gramStart"/>
      <w:r>
        <w:t xml:space="preserve">добровольное информированное согласие пациента на медицинское вмешательство в соответствии с законодательством; − отказ от оказания (прекращение) медицинской помощи, от госпитализации, за исключением случаев, предусмотренных законодательными актами; −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w:t>
      </w:r>
      <w:r>
        <w:lastRenderedPageBreak/>
        <w:t>неблагоприятного прогноза развития заболевания;</w:t>
      </w:r>
      <w:proofErr w:type="gramEnd"/>
      <w:r>
        <w:t xml:space="preserve"> − </w:t>
      </w:r>
      <w:proofErr w:type="gramStart"/>
      <w:r>
        <w:t>обращение в установленном Поликлиникой порядке с жалобой к должностным лицам Поликлиники, а также к должностным лицам государственных органов или в суд; −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законодательством;</w:t>
      </w:r>
      <w:proofErr w:type="gramEnd"/>
      <w:r>
        <w:t xml:space="preserve"> −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 − непосредственное ознакомление с медицинской документацией, отражающей состояние здоровья пациента. </w:t>
      </w:r>
    </w:p>
    <w:p w:rsidR="00C44164" w:rsidRDefault="00A64137" w:rsidP="00636835">
      <w:pPr>
        <w:pStyle w:val="a3"/>
        <w:ind w:left="405"/>
      </w:pPr>
      <w:r>
        <w:t xml:space="preserve">3.2. </w:t>
      </w:r>
      <w:proofErr w:type="gramStart"/>
      <w:r>
        <w:t>Пациенты и посетители обязаны: − соблюдать режим работы Поликлиники; − являться на прием к врачу за 10 минут до начала приема; − при опоздании на прием своевременно информировать об этом регистратуру; − при невозможности явиться на прием информировать об этом регистратуру за 2 часа до начала приема; − соблюдать данные Правила и общепринятые правила поведения в общественных местах;</w:t>
      </w:r>
      <w:proofErr w:type="gramEnd"/>
      <w:r>
        <w:t xml:space="preserve"> − </w:t>
      </w:r>
      <w:proofErr w:type="gramStart"/>
      <w:r>
        <w:t>соблюдать требования пожарной безопасности; − соблюдать санитарно-противоэпидемиологический режим: − проведение термометрии при входе в здание; − вход в медицинские кабинеты Поликлиники в сменной обуви или бахилах, использовать средства индивидуальной защиты органов дыхания – маски; (при наличии распоряжений, установленных органами исполнительной власти); − верхнюю одежду оставлять в гардеробе; − в лечебном кабинете переводить мобильные телефоны на беззвучный режим работы, в рентгенологическом  кабинет</w:t>
      </w:r>
      <w:r w:rsidR="00636835">
        <w:t>е</w:t>
      </w:r>
      <w:r>
        <w:t xml:space="preserve"> – на </w:t>
      </w:r>
      <w:proofErr w:type="spellStart"/>
      <w:r>
        <w:t>авиарежим</w:t>
      </w:r>
      <w:proofErr w:type="spellEnd"/>
      <w:r>
        <w:t>;</w:t>
      </w:r>
      <w:proofErr w:type="gramEnd"/>
      <w:r>
        <w:t xml:space="preserve"> − выполнять назначения и рекомендации лечащего врача, сотрудничать с врачом на всех этапах оказания медицинской помощи, исправно приходить на назначенные врачом визиты, профилактические осмотры; − представлять лицу, оказывающему медицинскую помощь, информацию о состоянии своего здоровья, в том числе о противопоказаниях к применению лекарственных средств, ранее перенесенных и сопутствующих заболеваниях; − </w:t>
      </w:r>
      <w:proofErr w:type="gramStart"/>
      <w:r>
        <w:t>информировать о нахождении на стационарном лечении в случае обращения в Поликлинику в период госпитализации; − уважительно относиться к медицинским работникам и другим лицам, участвующим в оказании медицинской помощи; − проявлять доброжелательное и вежливое отношение к другим пациентам, особенно в ситуациях возможной задержки приема из-за сложного лечением или неотложного приема; − бережно относиться к имуществу Поликлиники;</w:t>
      </w:r>
      <w:proofErr w:type="gramEnd"/>
      <w:r>
        <w:t xml:space="preserve"> − при осуществлен</w:t>
      </w:r>
      <w:proofErr w:type="gramStart"/>
      <w:r>
        <w:t>ии ау</w:t>
      </w:r>
      <w:proofErr w:type="gramEnd"/>
      <w:r>
        <w:t>дио-видеосъёмки уведомить лечащего врача, сообщить в письменном виде сведения о записывающем устройстве, дате, времени, проставить подпись.</w:t>
      </w:r>
    </w:p>
    <w:p w:rsidR="00C44164" w:rsidRDefault="00A64137" w:rsidP="00636835">
      <w:pPr>
        <w:pStyle w:val="a3"/>
        <w:ind w:left="405"/>
      </w:pPr>
      <w:r>
        <w:t xml:space="preserve"> 3.3. </w:t>
      </w:r>
      <w:proofErr w:type="gramStart"/>
      <w:r>
        <w:t>Пациентам и посетителям Поликлиники запрещается: − вносить в здание взрывчатые вещества, горючие и легковоспламеняющиеся жидкости и материалы или другие вещества, способные нанести ущерб жизни и здоровью людей; − проносить крупногабаритные предметы (размер более 90 см х 75 см х 43 см), препятствовать их осмотру сотрудниками охраны; − находиться в служебных помещениях Поликлиники без разрешения Администрации, в том числе журналистам и работникам СМИ;</w:t>
      </w:r>
      <w:proofErr w:type="gramEnd"/>
      <w:r>
        <w:t xml:space="preserve"> − </w:t>
      </w:r>
      <w:proofErr w:type="gramStart"/>
      <w:r>
        <w:t>проводить мероприятия в конференц-зале Поликлиники, в том числе образовательного характера, не согласованные предварительно с Администрацией; − выполнять в помещениях Поликлиники функции торговых агентов, представителей и находиться в помещениях Поликлиники в иных коммерческих целях; − размещать в помещениях и на территории Поликлиники объявления без разрешения администрации Поликлиники; − курить на крыльце и любых помещениях Поликлиники;</w:t>
      </w:r>
      <w:proofErr w:type="gramEnd"/>
      <w:r>
        <w:t xml:space="preserve"> − играть в азартные игры в помещениях и на территории Поликлиники; − громко разговаривать, шуметь, хлопать дверями; − оставлять малолетних детей без </w:t>
      </w:r>
      <w:r>
        <w:lastRenderedPageBreak/>
        <w:t xml:space="preserve">присмотра; − загромождать детскими колясками в тамбуре центрального входа в Поликлинику, </w:t>
      </w:r>
      <w:proofErr w:type="spellStart"/>
      <w:r>
        <w:t>окололестничных</w:t>
      </w:r>
      <w:proofErr w:type="spellEnd"/>
      <w:r>
        <w:t xml:space="preserve"> пространствах, у дверей для прохода в кабинеты; − выносить из здания Поликлиники документы, полученные для ознакомления; − </w:t>
      </w:r>
      <w:proofErr w:type="gramStart"/>
      <w:r>
        <w:t>изымать, вносить изменения в какие-либо документы из медицинских карт, со стендов и из папок информационных стендов; − производить видеозапись, фотосъемку и аудиозапись медицинского работника при исполнении им своих профессиональных обязанностей без предварительного согласия самого медицинского работника как субъекта персональных данных (ст. 92 ч.2 Закон № 323-ФЗ); − находиться в помещениях Поликлиники в верхней одежде, грязной обуви;</w:t>
      </w:r>
      <w:proofErr w:type="gramEnd"/>
      <w:r>
        <w:t xml:space="preserve"> − запрещается доступ в здание Поликлиники лицам в состоянии алкогольного или наркотического опьянения, с агрессивным поведением, имеющим внешний вид, не отвечающим санитарно</w:t>
      </w:r>
      <w:r w:rsidR="00456954">
        <w:t>-</w:t>
      </w:r>
      <w:r>
        <w:t xml:space="preserve">гигиеническим требованиям. </w:t>
      </w:r>
    </w:p>
    <w:p w:rsidR="00C44164" w:rsidRDefault="00A64137" w:rsidP="00636835">
      <w:pPr>
        <w:pStyle w:val="a3"/>
        <w:ind w:left="405"/>
      </w:pPr>
      <w:r w:rsidRPr="00C44164">
        <w:rPr>
          <w:b/>
        </w:rPr>
        <w:t>4. Порядок получения информации о состоянии здоровья пациента:</w:t>
      </w:r>
    </w:p>
    <w:p w:rsidR="00C44164" w:rsidRDefault="00A64137" w:rsidP="00636835">
      <w:pPr>
        <w:pStyle w:val="a3"/>
        <w:ind w:left="405"/>
      </w:pPr>
      <w:r>
        <w:t xml:space="preserve"> 4.1.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44164" w:rsidRDefault="00A64137" w:rsidP="00636835">
      <w:pPr>
        <w:pStyle w:val="a3"/>
        <w:ind w:left="405"/>
      </w:pPr>
      <w:r>
        <w:t xml:space="preserve"> 4.2.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пациенту или любому лицу, которого пациент укажет в документе «Согласие пациента на разглашение сведений, составляющих врачебную тайну». 4.3. Пациент либо его законный представитель на основании письменного заявления может получить отражающие состояние здоровья медицинские документы, их копии и выписки из медицинских документов, в течение десяти рабочих дней после подачи заявления. Заявление подается в кабинет №2</w:t>
      </w:r>
      <w:r w:rsidR="00C44164">
        <w:t>3 секретарю на имя главного врача</w:t>
      </w:r>
      <w:r>
        <w:t xml:space="preserve">. </w:t>
      </w:r>
    </w:p>
    <w:p w:rsidR="00C44164" w:rsidRDefault="00A64137" w:rsidP="00636835">
      <w:pPr>
        <w:pStyle w:val="a3"/>
        <w:ind w:left="405"/>
      </w:pPr>
      <w:r>
        <w:t xml:space="preserve">4.4.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 </w:t>
      </w:r>
    </w:p>
    <w:p w:rsidR="00C44164" w:rsidRDefault="00A64137" w:rsidP="00636835">
      <w:pPr>
        <w:pStyle w:val="a3"/>
        <w:ind w:left="405"/>
      </w:pPr>
      <w:r w:rsidRPr="00C44164">
        <w:rPr>
          <w:b/>
        </w:rPr>
        <w:t>5. Порядок выдачи документов, удостоверяющих временную нетрудоспособность:</w:t>
      </w:r>
      <w:r>
        <w:t xml:space="preserve"> </w:t>
      </w:r>
    </w:p>
    <w:p w:rsidR="00C44164" w:rsidRDefault="00A64137" w:rsidP="00636835">
      <w:pPr>
        <w:pStyle w:val="a3"/>
        <w:ind w:left="405"/>
      </w:pPr>
      <w:r>
        <w:t>5.1. Порядок выдачи документов, удостоверяющих временную нетрудоспособность</w:t>
      </w:r>
      <w:r w:rsidR="00456954">
        <w:t>,</w:t>
      </w:r>
      <w:r>
        <w:t xml:space="preserve"> утверждается Министерством здравоохранения Российской Федерации. Листок временной нетрудоспособности выдается медицинской организацией, обладающей соответствующей лицензией (работы и услуги по экспертизе временной нетрудоспособности). </w:t>
      </w:r>
    </w:p>
    <w:p w:rsidR="00C44164" w:rsidRDefault="00A64137" w:rsidP="00636835">
      <w:pPr>
        <w:pStyle w:val="a3"/>
        <w:ind w:left="405"/>
      </w:pPr>
      <w:r>
        <w:t>5.2. В соответствии с лицензией на осуществление медицинской дея</w:t>
      </w:r>
      <w:r w:rsidRPr="00C44164">
        <w:t>тельности</w:t>
      </w:r>
      <w:r w:rsidR="00C44164" w:rsidRPr="00C44164">
        <w:t xml:space="preserve"> </w:t>
      </w:r>
      <w:r w:rsidR="00636835" w:rsidRPr="00C44164">
        <w:rPr>
          <w:sz w:val="20"/>
          <w:szCs w:val="20"/>
        </w:rPr>
        <w:t xml:space="preserve"> ГБУЗ МО </w:t>
      </w:r>
      <w:r w:rsidR="00C44164">
        <w:rPr>
          <w:sz w:val="20"/>
          <w:szCs w:val="20"/>
        </w:rPr>
        <w:t>«</w:t>
      </w:r>
      <w:r w:rsidR="00636835" w:rsidRPr="00C44164">
        <w:rPr>
          <w:sz w:val="20"/>
          <w:szCs w:val="20"/>
        </w:rPr>
        <w:t>Видновская стоматологическая поликлиника»</w:t>
      </w:r>
      <w:r w:rsidRPr="00C44164">
        <w:t xml:space="preserve"> </w:t>
      </w:r>
      <w:r>
        <w:t xml:space="preserve">проводит экспертизу временной </w:t>
      </w:r>
      <w:r w:rsidR="00C44164">
        <w:t>не</w:t>
      </w:r>
      <w:r>
        <w:t xml:space="preserve">трудоспособности. Врач-стоматолог </w:t>
      </w:r>
      <w:r w:rsidR="00636835" w:rsidRPr="00C44164">
        <w:rPr>
          <w:sz w:val="20"/>
          <w:szCs w:val="20"/>
        </w:rPr>
        <w:t>ГБУЗ МО « Видновская стоматологическая поликлиника»</w:t>
      </w:r>
      <w:r w:rsidRPr="00C44164">
        <w:t xml:space="preserve"> </w:t>
      </w:r>
      <w:r>
        <w:t xml:space="preserve">при определении признаков временной нетрудоспособности выдает пациенту заключение о диагнозе и проведенном лечении с рекомендациями о получении листка временной нетрудоспособности по месту жительства. </w:t>
      </w:r>
    </w:p>
    <w:p w:rsidR="00C44164" w:rsidRDefault="00A64137" w:rsidP="00636835">
      <w:pPr>
        <w:pStyle w:val="a3"/>
        <w:ind w:left="405"/>
      </w:pPr>
      <w:r>
        <w:t>.3. В случае заболевания учащихся, студентов средних, специальных и высших учебных заведений для освобождения их от учебы выдает справку установленной формы (095-У). Выдача справки о временной нетрудоспособн</w:t>
      </w:r>
      <w:r w:rsidR="00636835">
        <w:t xml:space="preserve">ости учащегося осуществляются </w:t>
      </w:r>
      <w:r w:rsidR="00636835" w:rsidRPr="00636835">
        <w:rPr>
          <w:b/>
          <w:sz w:val="20"/>
          <w:szCs w:val="20"/>
        </w:rPr>
        <w:t xml:space="preserve"> ле</w:t>
      </w:r>
      <w:r>
        <w:t>чащим врачом-стоматологом</w:t>
      </w:r>
      <w:r w:rsidR="00636835" w:rsidRPr="00636835">
        <w:rPr>
          <w:b/>
          <w:sz w:val="20"/>
          <w:szCs w:val="20"/>
        </w:rPr>
        <w:t xml:space="preserve"> </w:t>
      </w:r>
      <w:r w:rsidR="00636835" w:rsidRPr="00C44164">
        <w:rPr>
          <w:sz w:val="20"/>
          <w:szCs w:val="20"/>
        </w:rPr>
        <w:t>ГБУЗ МО « Видновская стоматологическая поликлиника»</w:t>
      </w:r>
      <w:r>
        <w:t xml:space="preserve"> после личного осмотра и подтверждается записью в медицинской карте, обосновывающей временное освобождение от учебы. </w:t>
      </w:r>
    </w:p>
    <w:p w:rsidR="00C44164" w:rsidRDefault="00A64137" w:rsidP="00636835">
      <w:pPr>
        <w:pStyle w:val="a3"/>
        <w:ind w:left="405"/>
      </w:pPr>
      <w:r>
        <w:t>5.4. Полученные пациентом справки о временной нетрудоспособности формы 09</w:t>
      </w:r>
      <w:r w:rsidR="00636835">
        <w:t xml:space="preserve">5-у должны быть заверены печатями, </w:t>
      </w:r>
      <w:r>
        <w:t xml:space="preserve">установленного образца в регистратуре Поликлиники. </w:t>
      </w:r>
    </w:p>
    <w:p w:rsidR="00C44164" w:rsidRDefault="00A64137" w:rsidP="00636835">
      <w:pPr>
        <w:pStyle w:val="a3"/>
        <w:ind w:left="405"/>
      </w:pPr>
      <w:r w:rsidRPr="00C44164">
        <w:rPr>
          <w:b/>
        </w:rPr>
        <w:lastRenderedPageBreak/>
        <w:t>6. График работы поликлиники и ее должностных лиц</w:t>
      </w:r>
      <w:r>
        <w:t>:</w:t>
      </w:r>
    </w:p>
    <w:p w:rsidR="00C44164" w:rsidRDefault="00A64137" w:rsidP="00636835">
      <w:pPr>
        <w:pStyle w:val="a3"/>
        <w:ind w:left="405"/>
      </w:pPr>
      <w:r>
        <w:t xml:space="preserve"> 6.1. 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 </w:t>
      </w:r>
    </w:p>
    <w:p w:rsidR="00C44164" w:rsidRDefault="00A64137" w:rsidP="00636835">
      <w:pPr>
        <w:pStyle w:val="a3"/>
        <w:ind w:left="405"/>
      </w:pPr>
      <w:r>
        <w:t>6.2. 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456954" w:rsidRDefault="00A64137" w:rsidP="00636835">
      <w:pPr>
        <w:pStyle w:val="a3"/>
        <w:ind w:left="405"/>
      </w:pPr>
      <w:r>
        <w:t xml:space="preserve"> 6.3. График и режим работы утверждаются главным врачом.</w:t>
      </w:r>
    </w:p>
    <w:p w:rsidR="00C44164" w:rsidRDefault="00A64137" w:rsidP="00636835">
      <w:pPr>
        <w:pStyle w:val="a3"/>
        <w:ind w:left="405"/>
      </w:pPr>
      <w:r>
        <w:t xml:space="preserve"> 6.4. Прием граждан главным врачом или его заместителями осуществляется в установленные часы приема. Информацию о часах приема можно узнать в регистратуре, на информационном стенде рядом с регистратурой или на официальном веб-сайте Поликлиники</w:t>
      </w:r>
      <w:r w:rsidR="00C44164">
        <w:t>(</w:t>
      </w:r>
      <w:proofErr w:type="spellStart"/>
      <w:r w:rsidR="00566503">
        <w:rPr>
          <w:lang w:val="en-US"/>
        </w:rPr>
        <w:t>vidnoe</w:t>
      </w:r>
      <w:proofErr w:type="spellEnd"/>
      <w:r w:rsidR="00566503" w:rsidRPr="00566503">
        <w:t>-</w:t>
      </w:r>
      <w:proofErr w:type="spellStart"/>
      <w:r w:rsidR="00566503">
        <w:rPr>
          <w:lang w:val="en-US"/>
        </w:rPr>
        <w:t>stom</w:t>
      </w:r>
      <w:proofErr w:type="spellEnd"/>
      <w:r w:rsidR="00566503" w:rsidRPr="00566503">
        <w:t>.</w:t>
      </w:r>
      <w:proofErr w:type="spellStart"/>
      <w:r w:rsidR="00566503">
        <w:rPr>
          <w:lang w:val="en-US"/>
        </w:rPr>
        <w:t>ru</w:t>
      </w:r>
      <w:proofErr w:type="spellEnd"/>
      <w:r w:rsidR="00566503" w:rsidRPr="00566503">
        <w:t>)</w:t>
      </w:r>
      <w:r>
        <w:t>.</w:t>
      </w:r>
    </w:p>
    <w:p w:rsidR="00C44164" w:rsidRDefault="00A64137" w:rsidP="00636835">
      <w:pPr>
        <w:pStyle w:val="a3"/>
        <w:ind w:left="405"/>
      </w:pPr>
      <w:r>
        <w:t xml:space="preserve"> </w:t>
      </w:r>
      <w:r w:rsidRPr="00C44164">
        <w:rPr>
          <w:b/>
        </w:rPr>
        <w:t>7. Информация о порядке оказания платных медицинских услуг:</w:t>
      </w:r>
      <w:r>
        <w:t xml:space="preserve"> </w:t>
      </w:r>
    </w:p>
    <w:p w:rsidR="00C44164" w:rsidRDefault="00A64137" w:rsidP="00636835">
      <w:pPr>
        <w:pStyle w:val="a3"/>
        <w:ind w:left="405"/>
      </w:pPr>
      <w:r>
        <w:t>7.1. Медицинские организации, участвующие в реализации территориальной программы ОМС, имеют право предоставлять платные медицинские услуги: − если данная медицинская услуга не входит в территориальную программу государственных гарантий оказания бесплатной медицинской помощи гражданам РФ; −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в том</w:t>
      </w:r>
      <w:r w:rsidR="00566503">
        <w:t xml:space="preserve"> числе в период госпитализаци</w:t>
      </w:r>
      <w:proofErr w:type="gramStart"/>
      <w:r w:rsidR="00566503">
        <w:t>и</w:t>
      </w:r>
      <w:r w:rsidR="00566503" w:rsidRPr="00566503">
        <w:t>-</w:t>
      </w:r>
      <w:proofErr w:type="gramEnd"/>
      <w:r>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w:t>
      </w:r>
      <w:proofErr w:type="gramStart"/>
      <w:r>
        <w:t xml:space="preserve">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 при желании пациента получить медицинскую помощь в условиях повышенной комфортности. </w:t>
      </w:r>
      <w:proofErr w:type="gramEnd"/>
    </w:p>
    <w:p w:rsidR="00C44164" w:rsidRDefault="00A64137" w:rsidP="00636835">
      <w:pPr>
        <w:pStyle w:val="a3"/>
        <w:ind w:left="405"/>
      </w:pPr>
      <w:r>
        <w:t xml:space="preserve">7.2. Платные услуги в </w:t>
      </w:r>
      <w:r w:rsidR="00636835" w:rsidRPr="00C44164">
        <w:rPr>
          <w:sz w:val="20"/>
          <w:szCs w:val="20"/>
        </w:rPr>
        <w:t>ГБУЗ МО « Видновская стоматологическая поликлиника»</w:t>
      </w:r>
      <w:r>
        <w:t xml:space="preserve"> оказываются исключительно на добровольной основе, по желанию пациента или его законных представителей, после заключения Договора на оказание платных медицинских услуг.</w:t>
      </w:r>
    </w:p>
    <w:p w:rsidR="00C44164" w:rsidRPr="00566503" w:rsidRDefault="00A64137" w:rsidP="00636835">
      <w:pPr>
        <w:pStyle w:val="a3"/>
        <w:ind w:left="405"/>
      </w:pPr>
      <w:r>
        <w:t xml:space="preserve"> 7.3. Прейскурант на медицинские услуги утверждается Главным врачом. Информа</w:t>
      </w:r>
      <w:r w:rsidR="00456954">
        <w:t>цию о прейскуранте можно узнать</w:t>
      </w:r>
      <w:r>
        <w:t xml:space="preserve"> на информационном стенде рядом с регистратурой</w:t>
      </w:r>
      <w:r w:rsidR="00636835">
        <w:t>, на 2-ом этаже</w:t>
      </w:r>
      <w:r>
        <w:t xml:space="preserve"> или на офи</w:t>
      </w:r>
      <w:r w:rsidR="00566503">
        <w:t>циальном веб-сайте Поликлиники:</w:t>
      </w:r>
      <w:r w:rsidR="00566503">
        <w:t>(</w:t>
      </w:r>
      <w:proofErr w:type="spellStart"/>
      <w:r w:rsidR="00566503">
        <w:rPr>
          <w:lang w:val="en-US"/>
        </w:rPr>
        <w:t>vidnoe</w:t>
      </w:r>
      <w:proofErr w:type="spellEnd"/>
      <w:r w:rsidR="00566503" w:rsidRPr="00566503">
        <w:t>-</w:t>
      </w:r>
      <w:proofErr w:type="spellStart"/>
      <w:r w:rsidR="00566503">
        <w:rPr>
          <w:lang w:val="en-US"/>
        </w:rPr>
        <w:t>stom</w:t>
      </w:r>
      <w:proofErr w:type="spellEnd"/>
      <w:r w:rsidR="00566503" w:rsidRPr="00566503">
        <w:t>.</w:t>
      </w:r>
      <w:proofErr w:type="spellStart"/>
      <w:r w:rsidR="00566503">
        <w:rPr>
          <w:lang w:val="en-US"/>
        </w:rPr>
        <w:t>ru</w:t>
      </w:r>
      <w:proofErr w:type="spellEnd"/>
      <w:r w:rsidR="00566503" w:rsidRPr="00566503">
        <w:t>)</w:t>
      </w:r>
      <w:r w:rsidR="00566503">
        <w:t>.</w:t>
      </w:r>
      <w:bookmarkStart w:id="0" w:name="_GoBack"/>
      <w:bookmarkEnd w:id="0"/>
    </w:p>
    <w:p w:rsidR="00636835" w:rsidRDefault="00A64137" w:rsidP="00636835">
      <w:pPr>
        <w:pStyle w:val="a3"/>
        <w:ind w:left="405"/>
      </w:pPr>
      <w:r>
        <w:t xml:space="preserve">7.4. После оказания платной услуги пациент подписывает акт выполненных работ, где отражены гарантийные обязательства со стороны Поликлиники. Отношения между Поликлиникой и пациентом (законным представителем) в части, не регулируемой настоящими Правилами, регламентировано действующим законодательством РФ. Посетители, нарушившие данные Правила, несут ответственность в соответствии с законодательством Российской Федерации. </w:t>
      </w:r>
      <w:proofErr w:type="gramStart"/>
      <w:r>
        <w:t xml:space="preserve">В случаях несоблюдения пациентом предписаний врача, иных обстоятельств или данных Правил в соответствии с п.3. ст.70 323-ФЗ «Об основах охраны здоровья граждан в Российской Федерации» «…лечащий врач имеет право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w:t>
      </w:r>
      <w:proofErr w:type="gramEnd"/>
    </w:p>
    <w:p w:rsidR="00C44164" w:rsidRDefault="00C44164" w:rsidP="00636835">
      <w:pPr>
        <w:pStyle w:val="a3"/>
        <w:ind w:left="405"/>
      </w:pPr>
    </w:p>
    <w:p w:rsidR="00C3507C" w:rsidRDefault="00A64137" w:rsidP="00636835">
      <w:pPr>
        <w:pStyle w:val="a3"/>
        <w:ind w:left="405"/>
      </w:pPr>
      <w:r>
        <w:t xml:space="preserve">Администрация </w:t>
      </w:r>
      <w:r w:rsidR="00636835" w:rsidRPr="00C44164">
        <w:rPr>
          <w:sz w:val="20"/>
          <w:szCs w:val="20"/>
        </w:rPr>
        <w:t>ГБУЗ МО « Видновская стоматологическая поликлиника»</w:t>
      </w:r>
    </w:p>
    <w:sectPr w:rsidR="00C3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5A53"/>
    <w:multiLevelType w:val="hybridMultilevel"/>
    <w:tmpl w:val="1EA6382C"/>
    <w:lvl w:ilvl="0" w:tplc="645EF0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A8"/>
    <w:rsid w:val="00020DA8"/>
    <w:rsid w:val="00456954"/>
    <w:rsid w:val="00566503"/>
    <w:rsid w:val="00636835"/>
    <w:rsid w:val="00981535"/>
    <w:rsid w:val="00A64137"/>
    <w:rsid w:val="00C3507C"/>
    <w:rsid w:val="00C4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 А. Сидорова</dc:creator>
  <cp:keywords/>
  <dc:description/>
  <cp:lastModifiedBy>Е. А. Сидорова</cp:lastModifiedBy>
  <cp:revision>7</cp:revision>
  <dcterms:created xsi:type="dcterms:W3CDTF">2020-12-17T05:18:00Z</dcterms:created>
  <dcterms:modified xsi:type="dcterms:W3CDTF">2020-12-24T12:33:00Z</dcterms:modified>
</cp:coreProperties>
</file>